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D1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 w14:paraId="2439E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故事采编提交模板</w:t>
      </w:r>
    </w:p>
    <w:bookmarkEnd w:id="0"/>
    <w:p w14:paraId="029A6399">
      <w:pPr>
        <w:keepNext w:val="0"/>
        <w:keepLines w:val="0"/>
        <w:pageBreakBefore w:val="0"/>
        <w:widowControl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一、基本信息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p w14:paraId="705C24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采写主题：</w:t>
      </w:r>
    </w:p>
    <w:p w14:paraId="387B8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□传承红色基因，讲好革命故事</w:t>
      </w:r>
    </w:p>
    <w:p w14:paraId="409C5C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□践行生态文明，讲述绿色故事</w:t>
      </w:r>
    </w:p>
    <w:p w14:paraId="74F1D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□赓续文化根脉，传播非遗魅力</w:t>
      </w:r>
    </w:p>
    <w:p w14:paraId="10FE4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□聚焦青年担当，展现奋进身影</w:t>
      </w:r>
    </w:p>
    <w:p w14:paraId="217D1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□弘扬邻里温情，共建美好家园</w:t>
      </w:r>
    </w:p>
    <w:p w14:paraId="7A09A6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受访对象：身份及姓名，如：返乡创业青年王明、非遗传承人张奶奶</w:t>
      </w:r>
    </w:p>
    <w:p w14:paraId="456609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采访时间：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426203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采访地点：[省/自治区/直辖市]+[市]+[区/县]+[街道/镇/乡]+[社区/村]+[具体地点，如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工作室、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纪念馆]</w:t>
      </w:r>
    </w:p>
    <w:p w14:paraId="52A149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作者信息：学院及姓名</w:t>
      </w:r>
    </w:p>
    <w:p w14:paraId="25361C2B">
      <w:pPr>
        <w:keepNext w:val="0"/>
        <w:keepLines w:val="0"/>
        <w:pageBreakBefore w:val="0"/>
        <w:widowControl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二、主体内容</w:t>
      </w:r>
    </w:p>
    <w:p w14:paraId="285685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标题</w:t>
      </w:r>
    </w:p>
    <w:p w14:paraId="5DEC7A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  <w:woUserID w:val="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  <w:woUserID w:val="2"/>
        </w:rPr>
        <w:t>引用习近平总书记论述、指示内容及出处</w:t>
      </w:r>
    </w:p>
    <w:p w14:paraId="711D7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  <w:woUserID w:val="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2"/>
        </w:rPr>
        <w:t>示例：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:woUserID w:val="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2"/>
        </w:rPr>
        <w:t>要建设一支政治过硬、本领过硬、作风过硬的乡村振兴干部队伍，吸引包括致富带头人、返乡创业大学生、退役军人等在内的各类人才在乡村振兴中建功立业。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:woUserID w:val="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2"/>
        </w:rPr>
        <w:t>——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  <w:woUserID w:val="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  <w:woUserID w:val="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2"/>
        </w:rPr>
        <w:t>月，习近平在海南考察时的讲话</w:t>
      </w:r>
    </w:p>
    <w:p w14:paraId="41C03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  <w:woUserID w:val="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  <w:woUserID w:val="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故事导读：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字以内，简述故事背景、人物特点与核心情节，吸引读者关注。</w:t>
      </w:r>
    </w:p>
    <w:p w14:paraId="4F0AC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示例：在皖南古村落，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岁的竹编艺人陈爷爷，用一双布满老茧的手，将即将消失的老手艺编进了乡村振兴的故事里。他不只编竹篮，更编出了村里年轻人的“回归路”。</w:t>
      </w:r>
    </w:p>
    <w:p w14:paraId="3F263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主体内容：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–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字，围绕所选主题，通过场景、细节、对话与叙事，完整呈现人物故事或家乡变迁。建议结构清晰、情感真挚、细节生动。</w:t>
      </w:r>
    </w:p>
    <w:p w14:paraId="048894C2">
      <w:pPr>
        <w:keepNext w:val="0"/>
        <w:keepLines w:val="0"/>
        <w:pageBreakBefore w:val="0"/>
        <w:widowControl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三、辅助材料</w:t>
      </w:r>
    </w:p>
    <w:p w14:paraId="73346C8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采访照片：提供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–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张与故事相关的照片，如受访者工作场景、特色物件、环境风貌等，并附简要图注。</w:t>
      </w:r>
    </w:p>
    <w:p w14:paraId="54823D9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知情同意证明：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受访者同意公开报道的证明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形式可为手写签字扫描件、聊天记录截图或录音录像中的口头同意片段。</w:t>
      </w:r>
    </w:p>
    <w:p w14:paraId="7C3E063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影音素材（可选）：若有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采访录音或录像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邮件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附件形式提交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，并将文件命名为“受访者姓名-片段内容简述”。</w:t>
      </w:r>
    </w:p>
    <w:p w14:paraId="5354141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采写后记（可选）：可简要记录采访过程中的感受、困难、新发现或思考，帮助评审老师理解你的创作过程。</w:t>
      </w:r>
    </w:p>
    <w:p w14:paraId="1C9A47A5">
      <w:pPr>
        <w:keepNext w:val="0"/>
        <w:keepLines w:val="0"/>
        <w:pageBreakBefore w:val="0"/>
        <w:widowControl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请将所有内容（除影音附件外）整理在一个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Word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文档中提交，以“故事采编—学院-姓名-作品标题”命名。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A819D4-3A8A-4E33-8DBB-75B3DBCA09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B391CEF-4F28-4144-B32B-830C3F4F33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E772A1-2723-4E6E-A47D-8686BE5CE0A9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05255"/>
    <w:multiLevelType w:val="singleLevel"/>
    <w:tmpl w:val="B1E05255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D0B63492"/>
    <w:multiLevelType w:val="singleLevel"/>
    <w:tmpl w:val="D0B63492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9CB79BE"/>
    <w:multiLevelType w:val="singleLevel"/>
    <w:tmpl w:val="19CB79B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C74FD"/>
    <w:rsid w:val="013712F7"/>
    <w:rsid w:val="055C74FD"/>
    <w:rsid w:val="0FA94676"/>
    <w:rsid w:val="11785BC7"/>
    <w:rsid w:val="14D72E9A"/>
    <w:rsid w:val="195B5DCE"/>
    <w:rsid w:val="1A3FF331"/>
    <w:rsid w:val="21091F11"/>
    <w:rsid w:val="23FBF1DD"/>
    <w:rsid w:val="265578BE"/>
    <w:rsid w:val="26D917EB"/>
    <w:rsid w:val="2EBFB4AD"/>
    <w:rsid w:val="2EFFE1A6"/>
    <w:rsid w:val="326C0551"/>
    <w:rsid w:val="39D13637"/>
    <w:rsid w:val="3A7C6078"/>
    <w:rsid w:val="3A8306C9"/>
    <w:rsid w:val="3B023029"/>
    <w:rsid w:val="3BB124CD"/>
    <w:rsid w:val="3D3E5D33"/>
    <w:rsid w:val="3E571015"/>
    <w:rsid w:val="47585198"/>
    <w:rsid w:val="4DFFCEF2"/>
    <w:rsid w:val="52B3355E"/>
    <w:rsid w:val="59BC506B"/>
    <w:rsid w:val="5D5DD653"/>
    <w:rsid w:val="5FFEF40D"/>
    <w:rsid w:val="60B116A2"/>
    <w:rsid w:val="60BF1449"/>
    <w:rsid w:val="62B6516D"/>
    <w:rsid w:val="62FF370F"/>
    <w:rsid w:val="67A5ADDF"/>
    <w:rsid w:val="6ABE0C43"/>
    <w:rsid w:val="6B7791B6"/>
    <w:rsid w:val="705011C8"/>
    <w:rsid w:val="72BFACAB"/>
    <w:rsid w:val="7575574F"/>
    <w:rsid w:val="77FF5EA7"/>
    <w:rsid w:val="78014865"/>
    <w:rsid w:val="79BBB619"/>
    <w:rsid w:val="7A944B90"/>
    <w:rsid w:val="7B7A94EA"/>
    <w:rsid w:val="7BCB31C0"/>
    <w:rsid w:val="7BD7CDCC"/>
    <w:rsid w:val="7BEF10DB"/>
    <w:rsid w:val="7BFA0F3F"/>
    <w:rsid w:val="7CE11A06"/>
    <w:rsid w:val="7CFBB62F"/>
    <w:rsid w:val="7D3D0BA4"/>
    <w:rsid w:val="7DCE665F"/>
    <w:rsid w:val="7E7FB114"/>
    <w:rsid w:val="7FFB60A8"/>
    <w:rsid w:val="7FFF31E1"/>
    <w:rsid w:val="7FFF4D61"/>
    <w:rsid w:val="B9DFAC76"/>
    <w:rsid w:val="BF750492"/>
    <w:rsid w:val="CA1DD87D"/>
    <w:rsid w:val="D0FF636E"/>
    <w:rsid w:val="D5D7CC67"/>
    <w:rsid w:val="DBFECDF5"/>
    <w:rsid w:val="DDFA3D08"/>
    <w:rsid w:val="DFEE4DAA"/>
    <w:rsid w:val="EE9DC199"/>
    <w:rsid w:val="EFFBF6DB"/>
    <w:rsid w:val="F6DF113E"/>
    <w:rsid w:val="F77C96AA"/>
    <w:rsid w:val="F8B7568E"/>
    <w:rsid w:val="FADE84D4"/>
    <w:rsid w:val="FF7F0095"/>
    <w:rsid w:val="FFECE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2336</Words>
  <Characters>2450</Characters>
  <Lines>0</Lines>
  <Paragraphs>0</Paragraphs>
  <TotalTime>4</TotalTime>
  <ScaleCrop>false</ScaleCrop>
  <LinksUpToDate>false</LinksUpToDate>
  <CharactersWithSpaces>2453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2026-01-05T08:08:00Z</dcterms:created>
  <dc:creator>吴安迪</dc:creator>
  <cp:lastModifiedBy>y</cp:lastModifiedBy>
  <dcterms:modified xsi:type="dcterms:W3CDTF">2026-01-20T01:16:08Z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C3488B6951704FFE9C0716DCC98C4D8F_13</vt:lpwstr>
  </property>
  <property fmtid="{D5CDD505-2E9C-101B-9397-08002B2CF9AE}" pid="4" name="KSOTemplateDocerSaveRecord">
    <vt:lpwstr>eyJoZGlkIjoiNDkzMDU3NTMzMWM5NGM5OWQxYzljZGE5MTU3YTBmYjkiLCJ1c2VySWQiOiI1MDM2MjgzOTgifQ==</vt:lpwstr>
  </property>
</Properties>
</file>