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/>
        <w:jc w:val="center"/>
        <w:rPr>
          <w:rFonts w:cs="Times New Roman"/>
          <w:b/>
          <w:bCs w:val="0"/>
          <w:sz w:val="36"/>
          <w:szCs w:val="36"/>
          <w:shd w:val="clear" w:fill="FFFFFF"/>
          <w:lang w:val="en-US"/>
        </w:rPr>
      </w:pPr>
      <w:r>
        <w:rPr>
          <w:rFonts w:hint="eastAsia" w:ascii="Calibri" w:hAnsi="Calibri" w:eastAsia="宋体" w:cs="Times New Roman"/>
          <w:b/>
          <w:bCs w:val="0"/>
          <w:color w:val="auto"/>
          <w:kern w:val="2"/>
          <w:sz w:val="36"/>
          <w:szCs w:val="36"/>
          <w:shd w:val="clear" w:fill="FFFFFF"/>
          <w:lang w:val="en-US" w:eastAsia="zh-CN" w:bidi="ar"/>
        </w:rPr>
        <w:t>附件：湖州师范学院兼职心理咨询师报名表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20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7"/>
          <w:szCs w:val="27"/>
          <w:shd w:val="clear" w:fill="FFFFFF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shd w:val="clear" w:fill="FFFFFF"/>
          <w:lang w:val="en-US" w:eastAsia="zh-CN" w:bidi="ar"/>
        </w:rPr>
        <w:t>                                          年 月  日</w:t>
      </w:r>
    </w:p>
    <w:tbl>
      <w:tblPr>
        <w:tblStyle w:val="2"/>
        <w:tblW w:w="9349" w:type="dxa"/>
        <w:tblInd w:w="-7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1417"/>
        <w:gridCol w:w="851"/>
        <w:gridCol w:w="1414"/>
        <w:gridCol w:w="1273"/>
        <w:gridCol w:w="1281"/>
        <w:gridCol w:w="16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trHeight w:val="447" w:hRule="atLeast"/>
        </w:trPr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4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69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部门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1414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20" w:lineRule="atLeast"/>
              <w:ind w:left="165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Email</w:t>
            </w:r>
          </w:p>
        </w:tc>
        <w:tc>
          <w:tcPr>
            <w:tcW w:w="396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9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心理咨询资质</w:t>
            </w:r>
          </w:p>
        </w:tc>
        <w:tc>
          <w:tcPr>
            <w:tcW w:w="6236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  <w:tc>
          <w:tcPr>
            <w:tcW w:w="169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擅长理论技术</w:t>
            </w:r>
          </w:p>
        </w:tc>
        <w:tc>
          <w:tcPr>
            <w:tcW w:w="793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口精神分析 口行为主义 口认知流派 口家庭治疗 口人本主义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口整合取向  口其他：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擅长领域</w:t>
            </w:r>
          </w:p>
        </w:tc>
        <w:tc>
          <w:tcPr>
            <w:tcW w:w="7932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口新生适应 口生涯规划  口恋爱情感 口人际关系 口情绪管理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口学业压力 口个人成长  口求职择业 口家庭问题 口睡眠问题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口其他：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个人简历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pacing w:val="2"/>
                <w:w w:val="90"/>
                <w:kern w:val="0"/>
                <w:sz w:val="24"/>
                <w:szCs w:val="24"/>
                <w:lang w:val="en-US" w:eastAsia="zh-CN" w:bidi="ar"/>
              </w:rPr>
              <w:t>（本科至今）</w:t>
            </w:r>
          </w:p>
        </w:tc>
        <w:tc>
          <w:tcPr>
            <w:tcW w:w="793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心理咨询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培训、督导经历</w:t>
            </w:r>
          </w:p>
        </w:tc>
        <w:tc>
          <w:tcPr>
            <w:tcW w:w="79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41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心理咨询实践经历</w:t>
            </w:r>
          </w:p>
        </w:tc>
        <w:tc>
          <w:tcPr>
            <w:tcW w:w="79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atLeast"/>
        </w:trPr>
        <w:tc>
          <w:tcPr>
            <w:tcW w:w="14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可工作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20" w:lineRule="atLeas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79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MDU3NTMzMWM5NGM5OWQxYzljZGE5MTU3YTBmYjkifQ=="/>
  </w:docVars>
  <w:rsids>
    <w:rsidRoot w:val="24340D0F"/>
    <w:rsid w:val="24340D0F"/>
    <w:rsid w:val="7AD9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2024-02-27T08:26:00Z</dcterms:created>
  <dc:creator>y</dc:creator>
  <cp:lastModifiedBy>y</cp:lastModifiedBy>
  <dcterms:modified xsi:type="dcterms:W3CDTF">2024-02-27T08:30:48Z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4930C49F27A74DE290B67669A7891BB3_11</vt:lpwstr>
  </property>
</Properties>
</file>